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6F" w:rsidRPr="00E54661" w:rsidRDefault="00F34E6F" w:rsidP="00552774">
      <w:pPr>
        <w:rPr>
          <w:sz w:val="16"/>
          <w:szCs w:val="16"/>
        </w:rPr>
      </w:pPr>
    </w:p>
    <w:p w:rsidR="004E63D9" w:rsidRDefault="00A305ED" w:rsidP="003650F3">
      <w:pP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57pt">
            <v:imagedata r:id="rId5" o:title="logo_en_tete_NB"/>
          </v:shape>
        </w:pict>
      </w:r>
    </w:p>
    <w:p w:rsidR="00236B6C" w:rsidRDefault="004E63D9" w:rsidP="0098684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63D9">
        <w:rPr>
          <w:rFonts w:ascii="Arial" w:hAnsi="Arial" w:cs="Arial"/>
          <w:b/>
          <w:sz w:val="24"/>
          <w:szCs w:val="24"/>
        </w:rPr>
        <w:t>LES MERCREDIS DE L’AVENT</w:t>
      </w:r>
    </w:p>
    <w:p w:rsidR="002E2C6C" w:rsidRDefault="002E2C6C" w:rsidP="0098684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2C6C" w:rsidRDefault="00986843" w:rsidP="00986843">
      <w:pPr>
        <w:spacing w:line="276" w:lineRule="auto"/>
        <w:rPr>
          <w:rFonts w:ascii="Arial" w:hAnsi="Arial" w:cs="Arial"/>
          <w:sz w:val="24"/>
          <w:szCs w:val="24"/>
        </w:rPr>
      </w:pPr>
      <w:r w:rsidRPr="00986843">
        <w:rPr>
          <w:rFonts w:ascii="Arial" w:hAnsi="Arial" w:cs="Arial"/>
          <w:sz w:val="24"/>
          <w:szCs w:val="24"/>
          <w:u w:val="single"/>
        </w:rPr>
        <w:t xml:space="preserve">Les </w:t>
      </w:r>
      <w:r>
        <w:rPr>
          <w:rFonts w:ascii="Arial" w:hAnsi="Arial" w:cs="Arial"/>
          <w:sz w:val="24"/>
          <w:szCs w:val="24"/>
          <w:u w:val="single"/>
        </w:rPr>
        <w:t>29 novembre, 6 et 13 décembre 2017, de 19 h à 20 h 30, à la salle Mgr Bourget, sous-sol de l’église St-Joseph</w:t>
      </w:r>
      <w:r>
        <w:rPr>
          <w:rFonts w:ascii="Arial" w:hAnsi="Arial" w:cs="Arial"/>
          <w:sz w:val="24"/>
          <w:szCs w:val="24"/>
        </w:rPr>
        <w:t>.</w:t>
      </w:r>
    </w:p>
    <w:p w:rsidR="00986843" w:rsidRDefault="00986843" w:rsidP="00986843">
      <w:pPr>
        <w:spacing w:line="276" w:lineRule="auto"/>
        <w:rPr>
          <w:rFonts w:ascii="Arial" w:hAnsi="Arial" w:cs="Arial"/>
          <w:sz w:val="24"/>
          <w:szCs w:val="24"/>
        </w:rPr>
      </w:pPr>
    </w:p>
    <w:p w:rsidR="00986843" w:rsidRDefault="00986843" w:rsidP="007969EA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7969EA">
        <w:rPr>
          <w:rFonts w:ascii="Arial" w:hAnsi="Arial" w:cs="Arial"/>
          <w:b/>
          <w:smallCaps/>
          <w:sz w:val="24"/>
          <w:szCs w:val="24"/>
        </w:rPr>
        <w:t>A</w:t>
      </w:r>
      <w:r w:rsidR="00FC7C8D">
        <w:rPr>
          <w:rFonts w:ascii="Arial" w:hAnsi="Arial" w:cs="Arial"/>
          <w:b/>
          <w:smallCaps/>
          <w:sz w:val="24"/>
          <w:szCs w:val="24"/>
        </w:rPr>
        <w:t>ppropriation</w:t>
      </w:r>
      <w:r w:rsidRPr="007969EA">
        <w:rPr>
          <w:rFonts w:ascii="Arial" w:hAnsi="Arial" w:cs="Arial"/>
          <w:b/>
          <w:smallCaps/>
          <w:sz w:val="24"/>
          <w:szCs w:val="24"/>
        </w:rPr>
        <w:t xml:space="preserve"> moderne de la Lectio </w:t>
      </w:r>
      <w:proofErr w:type="spellStart"/>
      <w:r w:rsidRPr="007969EA">
        <w:rPr>
          <w:rFonts w:ascii="Arial" w:hAnsi="Arial" w:cs="Arial"/>
          <w:b/>
          <w:smallCaps/>
          <w:sz w:val="24"/>
          <w:szCs w:val="24"/>
        </w:rPr>
        <w:t>divina</w:t>
      </w:r>
      <w:proofErr w:type="spellEnd"/>
    </w:p>
    <w:p w:rsidR="004B4A59" w:rsidRPr="007969EA" w:rsidRDefault="004B4A59" w:rsidP="007969EA">
      <w:pPr>
        <w:spacing w:line="360" w:lineRule="auto"/>
        <w:jc w:val="center"/>
        <w:rPr>
          <w:rFonts w:ascii="Arial" w:hAnsi="Arial" w:cs="Arial"/>
          <w:smallCaps/>
          <w:sz w:val="24"/>
          <w:szCs w:val="24"/>
        </w:rPr>
      </w:pPr>
    </w:p>
    <w:p w:rsidR="00986843" w:rsidRDefault="003405CC" w:rsidP="00595A4E">
      <w:pPr>
        <w:jc w:val="both"/>
        <w:rPr>
          <w:rFonts w:ascii="Arial" w:hAnsi="Arial" w:cs="Arial"/>
          <w:sz w:val="24"/>
          <w:szCs w:val="24"/>
        </w:rPr>
      </w:pPr>
      <w:r w:rsidRPr="00CC6ED9">
        <w:rPr>
          <w:rFonts w:ascii="Arial" w:hAnsi="Arial" w:cs="Arial"/>
          <w:sz w:val="24"/>
          <w:szCs w:val="24"/>
        </w:rPr>
        <w:t>Les trois rencontres</w:t>
      </w:r>
      <w:r w:rsidR="004B4A59">
        <w:rPr>
          <w:rFonts w:ascii="Arial" w:hAnsi="Arial" w:cs="Arial"/>
          <w:sz w:val="24"/>
          <w:szCs w:val="24"/>
        </w:rPr>
        <w:t xml:space="preserve"> des mercredis de l’A</w:t>
      </w:r>
      <w:r w:rsidR="00C35AE2" w:rsidRPr="00CC6ED9">
        <w:rPr>
          <w:rFonts w:ascii="Arial" w:hAnsi="Arial" w:cs="Arial"/>
          <w:sz w:val="24"/>
          <w:szCs w:val="24"/>
        </w:rPr>
        <w:t xml:space="preserve">vent </w:t>
      </w:r>
      <w:r w:rsidRPr="00CC6ED9">
        <w:rPr>
          <w:rFonts w:ascii="Arial" w:hAnsi="Arial" w:cs="Arial"/>
          <w:sz w:val="24"/>
          <w:szCs w:val="24"/>
        </w:rPr>
        <w:t>cette année</w:t>
      </w:r>
      <w:r w:rsidR="00C35AE2" w:rsidRPr="00CC6ED9">
        <w:rPr>
          <w:rFonts w:ascii="Arial" w:hAnsi="Arial" w:cs="Arial"/>
          <w:sz w:val="24"/>
          <w:szCs w:val="24"/>
        </w:rPr>
        <w:t xml:space="preserve"> </w:t>
      </w:r>
      <w:r w:rsidR="00986843" w:rsidRPr="00CC6ED9">
        <w:rPr>
          <w:rFonts w:ascii="Arial" w:hAnsi="Arial" w:cs="Arial"/>
          <w:sz w:val="24"/>
          <w:szCs w:val="24"/>
        </w:rPr>
        <w:t>nous permettr</w:t>
      </w:r>
      <w:r w:rsidRPr="00CC6ED9">
        <w:rPr>
          <w:rFonts w:ascii="Arial" w:hAnsi="Arial" w:cs="Arial"/>
          <w:sz w:val="24"/>
          <w:szCs w:val="24"/>
        </w:rPr>
        <w:t>ont</w:t>
      </w:r>
      <w:r w:rsidR="00986843" w:rsidRPr="00CC6ED9">
        <w:rPr>
          <w:rFonts w:ascii="Arial" w:hAnsi="Arial" w:cs="Arial"/>
          <w:sz w:val="24"/>
          <w:szCs w:val="24"/>
        </w:rPr>
        <w:t xml:space="preserve"> d’approfondir</w:t>
      </w:r>
      <w:r w:rsidR="00C35AE2" w:rsidRPr="00CC6ED9">
        <w:rPr>
          <w:rFonts w:ascii="Arial" w:hAnsi="Arial" w:cs="Arial"/>
          <w:sz w:val="24"/>
          <w:szCs w:val="24"/>
        </w:rPr>
        <w:t xml:space="preserve"> la Lectio Divina,</w:t>
      </w:r>
      <w:r w:rsidR="00986843" w:rsidRPr="00CC6ED9">
        <w:rPr>
          <w:rFonts w:ascii="Arial" w:hAnsi="Arial" w:cs="Arial"/>
          <w:sz w:val="24"/>
          <w:szCs w:val="24"/>
        </w:rPr>
        <w:t xml:space="preserve"> </w:t>
      </w:r>
      <w:r w:rsidR="005101A9" w:rsidRPr="00CC6ED9">
        <w:rPr>
          <w:rFonts w:ascii="Arial" w:hAnsi="Arial" w:cs="Arial"/>
          <w:sz w:val="24"/>
          <w:szCs w:val="24"/>
        </w:rPr>
        <w:t>une</w:t>
      </w:r>
      <w:r w:rsidR="00986843" w:rsidRPr="00CC6ED9">
        <w:rPr>
          <w:rFonts w:ascii="Arial" w:hAnsi="Arial" w:cs="Arial"/>
          <w:sz w:val="24"/>
          <w:szCs w:val="24"/>
        </w:rPr>
        <w:t xml:space="preserve"> manière, accessible à tous</w:t>
      </w:r>
      <w:r w:rsidR="00C35AE2" w:rsidRPr="00CC6ED9">
        <w:rPr>
          <w:rFonts w:ascii="Arial" w:hAnsi="Arial" w:cs="Arial"/>
          <w:sz w:val="24"/>
          <w:szCs w:val="24"/>
        </w:rPr>
        <w:t xml:space="preserve"> et à toutes</w:t>
      </w:r>
      <w:r w:rsidR="00986843" w:rsidRPr="00CC6ED9">
        <w:rPr>
          <w:rFonts w:ascii="Arial" w:hAnsi="Arial" w:cs="Arial"/>
          <w:sz w:val="24"/>
          <w:szCs w:val="24"/>
        </w:rPr>
        <w:t>, d’</w:t>
      </w:r>
      <w:r w:rsidR="007969EA" w:rsidRPr="00CC6ED9">
        <w:rPr>
          <w:rFonts w:ascii="Arial" w:hAnsi="Arial" w:cs="Arial"/>
          <w:sz w:val="24"/>
          <w:szCs w:val="24"/>
        </w:rPr>
        <w:t>écouter la Parole de D</w:t>
      </w:r>
      <w:r w:rsidR="00986843" w:rsidRPr="00CC6ED9">
        <w:rPr>
          <w:rFonts w:ascii="Arial" w:hAnsi="Arial" w:cs="Arial"/>
          <w:sz w:val="24"/>
          <w:szCs w:val="24"/>
        </w:rPr>
        <w:t>ieu de façon individuelle ou en groupe.</w:t>
      </w:r>
    </w:p>
    <w:p w:rsidR="00986843" w:rsidRDefault="00986843" w:rsidP="007969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86843" w:rsidRDefault="00986843" w:rsidP="007969E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lire la Parole de Dieu avec profit ?</w:t>
      </w:r>
    </w:p>
    <w:p w:rsidR="00986843" w:rsidRDefault="00986843" w:rsidP="007969E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Qu’est-ce qu’Elle </w:t>
      </w:r>
      <w:r w:rsidR="00C35AE2" w:rsidRPr="00CC6ED9">
        <w:rPr>
          <w:rFonts w:ascii="Arial" w:hAnsi="Arial" w:cs="Arial"/>
          <w:sz w:val="24"/>
          <w:szCs w:val="24"/>
        </w:rPr>
        <w:t>nous</w:t>
      </w:r>
      <w:r w:rsidR="00C35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dit aujourd’hui ?</w:t>
      </w:r>
    </w:p>
    <w:p w:rsidR="00986843" w:rsidRDefault="003405CC" w:rsidP="00595A4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</w:t>
      </w:r>
      <w:r w:rsidRPr="00CC6ED9">
        <w:rPr>
          <w:rFonts w:ascii="Arial" w:hAnsi="Arial" w:cs="Arial"/>
          <w:sz w:val="24"/>
          <w:szCs w:val="24"/>
        </w:rPr>
        <w:t>L</w:t>
      </w:r>
      <w:r w:rsidR="00986843">
        <w:rPr>
          <w:rFonts w:ascii="Arial" w:hAnsi="Arial" w:cs="Arial"/>
          <w:sz w:val="24"/>
          <w:szCs w:val="24"/>
        </w:rPr>
        <w:t xml:space="preserve">’intégrer et </w:t>
      </w:r>
      <w:r w:rsidRPr="00CC6ED9">
        <w:rPr>
          <w:rFonts w:ascii="Arial" w:hAnsi="Arial" w:cs="Arial"/>
          <w:sz w:val="24"/>
          <w:szCs w:val="24"/>
        </w:rPr>
        <w:t>L</w:t>
      </w:r>
      <w:r w:rsidR="00986843">
        <w:rPr>
          <w:rFonts w:ascii="Arial" w:hAnsi="Arial" w:cs="Arial"/>
          <w:sz w:val="24"/>
          <w:szCs w:val="24"/>
        </w:rPr>
        <w:t>a mettre en œuvre dans notre vie quotidienne et notre action ?</w:t>
      </w:r>
    </w:p>
    <w:p w:rsidR="00986843" w:rsidRDefault="00986843" w:rsidP="007969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86843" w:rsidRDefault="00C35AE2" w:rsidP="00595A4E">
      <w:pPr>
        <w:jc w:val="both"/>
        <w:rPr>
          <w:rFonts w:ascii="Arial" w:hAnsi="Arial" w:cs="Arial"/>
          <w:sz w:val="24"/>
          <w:szCs w:val="24"/>
        </w:rPr>
      </w:pPr>
      <w:r w:rsidRPr="00CC6ED9">
        <w:rPr>
          <w:rFonts w:ascii="Arial" w:hAnsi="Arial" w:cs="Arial"/>
          <w:sz w:val="24"/>
          <w:szCs w:val="24"/>
        </w:rPr>
        <w:t>Ce ressourcement est animé</w:t>
      </w:r>
      <w:r>
        <w:rPr>
          <w:rFonts w:ascii="Arial" w:hAnsi="Arial" w:cs="Arial"/>
          <w:sz w:val="24"/>
          <w:szCs w:val="24"/>
        </w:rPr>
        <w:t xml:space="preserve"> </w:t>
      </w:r>
      <w:r w:rsidR="00986843">
        <w:rPr>
          <w:rFonts w:ascii="Arial" w:hAnsi="Arial" w:cs="Arial"/>
          <w:sz w:val="24"/>
          <w:szCs w:val="24"/>
        </w:rPr>
        <w:t xml:space="preserve">par Guylain Prince, franciscain, bibliste et doctorant en études bibliques à l’Université Laval.  Il dispense de la formation biblique sous forme de cours, </w:t>
      </w:r>
      <w:r w:rsidRPr="00176C1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986843">
        <w:rPr>
          <w:rFonts w:ascii="Arial" w:hAnsi="Arial" w:cs="Arial"/>
          <w:sz w:val="24"/>
          <w:szCs w:val="24"/>
        </w:rPr>
        <w:t xml:space="preserve">sessions, </w:t>
      </w:r>
      <w:r w:rsidRPr="00176C1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986843">
        <w:rPr>
          <w:rFonts w:ascii="Arial" w:hAnsi="Arial" w:cs="Arial"/>
          <w:sz w:val="24"/>
          <w:szCs w:val="24"/>
        </w:rPr>
        <w:t xml:space="preserve">retraites et </w:t>
      </w:r>
      <w:r w:rsidRPr="00176C1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986843">
        <w:rPr>
          <w:rFonts w:ascii="Arial" w:hAnsi="Arial" w:cs="Arial"/>
          <w:sz w:val="24"/>
          <w:szCs w:val="24"/>
        </w:rPr>
        <w:t>conférences sur de nombreux sujets dont la Lectio Divina.  Il fait, entre autres, de l’évangélisation</w:t>
      </w:r>
      <w:r w:rsidR="007969EA">
        <w:rPr>
          <w:rFonts w:ascii="Arial" w:hAnsi="Arial" w:cs="Arial"/>
          <w:sz w:val="24"/>
          <w:szCs w:val="24"/>
        </w:rPr>
        <w:t xml:space="preserve"> par la musique et la chanson en plus d’animer une émission vouée à la Nouvelle évangélisation sur tout le réseau de Radio-Ville-Marie.</w:t>
      </w:r>
    </w:p>
    <w:p w:rsidR="00595A4E" w:rsidRDefault="00595A4E" w:rsidP="007969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5A4E" w:rsidRPr="00986843" w:rsidRDefault="00A305ED" w:rsidP="00170D8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183pt;height:243.75pt">
            <v:imagedata r:id="rId6" o:title="Guylain_Prince2012"/>
          </v:shape>
        </w:pict>
      </w:r>
    </w:p>
    <w:sectPr w:rsidR="00595A4E" w:rsidRPr="00986843" w:rsidSect="00170D80">
      <w:pgSz w:w="12240" w:h="15840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761"/>
    <w:multiLevelType w:val="hybridMultilevel"/>
    <w:tmpl w:val="74160A16"/>
    <w:lvl w:ilvl="0" w:tplc="BEBEF800">
      <w:start w:val="1"/>
      <w:numFmt w:val="bullet"/>
      <w:lvlText w:val=""/>
      <w:lvlJc w:val="left"/>
      <w:pPr>
        <w:tabs>
          <w:tab w:val="num" w:pos="1438"/>
        </w:tabs>
        <w:ind w:left="1712" w:hanging="64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0FE436F"/>
    <w:multiLevelType w:val="hybridMultilevel"/>
    <w:tmpl w:val="FD0EBA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B87"/>
    <w:multiLevelType w:val="hybridMultilevel"/>
    <w:tmpl w:val="7F229A4A"/>
    <w:lvl w:ilvl="0" w:tplc="37CE6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D78"/>
    <w:multiLevelType w:val="hybridMultilevel"/>
    <w:tmpl w:val="5EBCD128"/>
    <w:lvl w:ilvl="0" w:tplc="363E64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611"/>
    <w:multiLevelType w:val="hybridMultilevel"/>
    <w:tmpl w:val="90D0E1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74C7"/>
    <w:multiLevelType w:val="hybridMultilevel"/>
    <w:tmpl w:val="4F2CC0CA"/>
    <w:lvl w:ilvl="0" w:tplc="6684504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9E7"/>
    <w:multiLevelType w:val="hybridMultilevel"/>
    <w:tmpl w:val="0450BE4C"/>
    <w:lvl w:ilvl="0" w:tplc="3B9664BC">
      <w:start w:val="4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0644"/>
    <w:multiLevelType w:val="hybridMultilevel"/>
    <w:tmpl w:val="4A228264"/>
    <w:lvl w:ilvl="0" w:tplc="64BAB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6449C"/>
    <w:multiLevelType w:val="hybridMultilevel"/>
    <w:tmpl w:val="B3229B9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6253F"/>
    <w:multiLevelType w:val="hybridMultilevel"/>
    <w:tmpl w:val="02608A94"/>
    <w:lvl w:ilvl="0" w:tplc="2C8A32A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31EA"/>
    <w:multiLevelType w:val="hybridMultilevel"/>
    <w:tmpl w:val="92D2266C"/>
    <w:lvl w:ilvl="0" w:tplc="C2A613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8D3"/>
    <w:multiLevelType w:val="hybridMultilevel"/>
    <w:tmpl w:val="4C84CC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68F"/>
    <w:multiLevelType w:val="hybridMultilevel"/>
    <w:tmpl w:val="83142980"/>
    <w:lvl w:ilvl="0" w:tplc="E4AEA822">
      <w:start w:val="1"/>
      <w:numFmt w:val="decimal"/>
      <w:lvlText w:val="%1-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34EE686">
      <w:start w:val="1"/>
      <w:numFmt w:val="bullet"/>
      <w:lvlText w:val=""/>
      <w:lvlJc w:val="left"/>
      <w:pPr>
        <w:tabs>
          <w:tab w:val="num" w:pos="1307"/>
        </w:tabs>
        <w:ind w:left="2634" w:hanging="1554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51251"/>
    <w:multiLevelType w:val="hybridMultilevel"/>
    <w:tmpl w:val="C6E49F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74A2"/>
    <w:multiLevelType w:val="hybridMultilevel"/>
    <w:tmpl w:val="ABD830A0"/>
    <w:lvl w:ilvl="0" w:tplc="8DEE4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E01F8"/>
    <w:multiLevelType w:val="hybridMultilevel"/>
    <w:tmpl w:val="8912E9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E2F07"/>
    <w:multiLevelType w:val="hybridMultilevel"/>
    <w:tmpl w:val="36E8E58E"/>
    <w:lvl w:ilvl="0" w:tplc="40382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4033"/>
    <w:multiLevelType w:val="hybridMultilevel"/>
    <w:tmpl w:val="DB1A1C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F5522"/>
    <w:multiLevelType w:val="hybridMultilevel"/>
    <w:tmpl w:val="57027CFE"/>
    <w:lvl w:ilvl="0" w:tplc="0EC038F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531E07"/>
    <w:multiLevelType w:val="hybridMultilevel"/>
    <w:tmpl w:val="F5E607E6"/>
    <w:lvl w:ilvl="0" w:tplc="3582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D4568"/>
    <w:multiLevelType w:val="hybridMultilevel"/>
    <w:tmpl w:val="DF0AFDD8"/>
    <w:lvl w:ilvl="0" w:tplc="0276B2F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D5B2C"/>
    <w:multiLevelType w:val="hybridMultilevel"/>
    <w:tmpl w:val="67A48E3C"/>
    <w:lvl w:ilvl="0" w:tplc="0D98D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31BA"/>
    <w:multiLevelType w:val="hybridMultilevel"/>
    <w:tmpl w:val="36EED2D8"/>
    <w:lvl w:ilvl="0" w:tplc="30E62F40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849E0"/>
    <w:multiLevelType w:val="hybridMultilevel"/>
    <w:tmpl w:val="4224C6D8"/>
    <w:lvl w:ilvl="0" w:tplc="54F0E3A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2B1FD2"/>
    <w:multiLevelType w:val="hybridMultilevel"/>
    <w:tmpl w:val="1488E5B8"/>
    <w:lvl w:ilvl="0" w:tplc="3E548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9785B"/>
    <w:multiLevelType w:val="hybridMultilevel"/>
    <w:tmpl w:val="CF5487BC"/>
    <w:lvl w:ilvl="0" w:tplc="691CDCA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2B0A7B"/>
    <w:multiLevelType w:val="hybridMultilevel"/>
    <w:tmpl w:val="2DB4D9D4"/>
    <w:lvl w:ilvl="0" w:tplc="7C36A30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17"/>
  </w:num>
  <w:num w:numId="10">
    <w:abstractNumId w:val="13"/>
  </w:num>
  <w:num w:numId="11">
    <w:abstractNumId w:val="15"/>
  </w:num>
  <w:num w:numId="12">
    <w:abstractNumId w:val="3"/>
  </w:num>
  <w:num w:numId="13">
    <w:abstractNumId w:val="25"/>
  </w:num>
  <w:num w:numId="14">
    <w:abstractNumId w:val="23"/>
  </w:num>
  <w:num w:numId="15">
    <w:abstractNumId w:val="14"/>
  </w:num>
  <w:num w:numId="16">
    <w:abstractNumId w:val="16"/>
  </w:num>
  <w:num w:numId="17">
    <w:abstractNumId w:val="19"/>
  </w:num>
  <w:num w:numId="18">
    <w:abstractNumId w:val="21"/>
  </w:num>
  <w:num w:numId="19">
    <w:abstractNumId w:val="10"/>
  </w:num>
  <w:num w:numId="20">
    <w:abstractNumId w:val="1"/>
  </w:num>
  <w:num w:numId="21">
    <w:abstractNumId w:val="6"/>
  </w:num>
  <w:num w:numId="22">
    <w:abstractNumId w:val="26"/>
  </w:num>
  <w:num w:numId="23">
    <w:abstractNumId w:val="22"/>
  </w:num>
  <w:num w:numId="24">
    <w:abstractNumId w:val="9"/>
  </w:num>
  <w:num w:numId="25">
    <w:abstractNumId w:val="11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A7D"/>
    <w:rsid w:val="0000667D"/>
    <w:rsid w:val="00013298"/>
    <w:rsid w:val="000159C2"/>
    <w:rsid w:val="00016DF8"/>
    <w:rsid w:val="00025DC6"/>
    <w:rsid w:val="00033291"/>
    <w:rsid w:val="00040EDA"/>
    <w:rsid w:val="00044559"/>
    <w:rsid w:val="0005373E"/>
    <w:rsid w:val="00056242"/>
    <w:rsid w:val="00062156"/>
    <w:rsid w:val="00065E5D"/>
    <w:rsid w:val="000663A3"/>
    <w:rsid w:val="00074929"/>
    <w:rsid w:val="00076676"/>
    <w:rsid w:val="00084868"/>
    <w:rsid w:val="000954E3"/>
    <w:rsid w:val="00095D86"/>
    <w:rsid w:val="000B5B8B"/>
    <w:rsid w:val="000B68DF"/>
    <w:rsid w:val="000C73E5"/>
    <w:rsid w:val="000D7136"/>
    <w:rsid w:val="000E0A01"/>
    <w:rsid w:val="000E427D"/>
    <w:rsid w:val="000F3AB2"/>
    <w:rsid w:val="000F75C0"/>
    <w:rsid w:val="0010349C"/>
    <w:rsid w:val="00106925"/>
    <w:rsid w:val="00114EDA"/>
    <w:rsid w:val="001239BC"/>
    <w:rsid w:val="001312FD"/>
    <w:rsid w:val="0014105C"/>
    <w:rsid w:val="00157030"/>
    <w:rsid w:val="00167B63"/>
    <w:rsid w:val="00170D80"/>
    <w:rsid w:val="0017429B"/>
    <w:rsid w:val="00176C19"/>
    <w:rsid w:val="0019136C"/>
    <w:rsid w:val="00192C12"/>
    <w:rsid w:val="001A0934"/>
    <w:rsid w:val="001A3378"/>
    <w:rsid w:val="001B1BF5"/>
    <w:rsid w:val="001D7C42"/>
    <w:rsid w:val="001F2DC6"/>
    <w:rsid w:val="00202863"/>
    <w:rsid w:val="00217C31"/>
    <w:rsid w:val="00231CD5"/>
    <w:rsid w:val="00232102"/>
    <w:rsid w:val="00236B6C"/>
    <w:rsid w:val="00250D24"/>
    <w:rsid w:val="00277E7A"/>
    <w:rsid w:val="002864F3"/>
    <w:rsid w:val="00286BBA"/>
    <w:rsid w:val="002A5193"/>
    <w:rsid w:val="002C6FE0"/>
    <w:rsid w:val="002D389D"/>
    <w:rsid w:val="002D7AA7"/>
    <w:rsid w:val="002E2C6C"/>
    <w:rsid w:val="002E7EBD"/>
    <w:rsid w:val="002F151D"/>
    <w:rsid w:val="00301EA6"/>
    <w:rsid w:val="00316A6F"/>
    <w:rsid w:val="003405CC"/>
    <w:rsid w:val="00340806"/>
    <w:rsid w:val="0035288E"/>
    <w:rsid w:val="003569A5"/>
    <w:rsid w:val="003650F3"/>
    <w:rsid w:val="00365332"/>
    <w:rsid w:val="00394AF0"/>
    <w:rsid w:val="003D7093"/>
    <w:rsid w:val="003E08DF"/>
    <w:rsid w:val="003E0CA9"/>
    <w:rsid w:val="003E5AF4"/>
    <w:rsid w:val="003E75ED"/>
    <w:rsid w:val="003F0AF4"/>
    <w:rsid w:val="003F73EB"/>
    <w:rsid w:val="003F7CFB"/>
    <w:rsid w:val="00400F80"/>
    <w:rsid w:val="004065F5"/>
    <w:rsid w:val="00415370"/>
    <w:rsid w:val="00417617"/>
    <w:rsid w:val="00420FA4"/>
    <w:rsid w:val="00426E30"/>
    <w:rsid w:val="004559BF"/>
    <w:rsid w:val="004659F6"/>
    <w:rsid w:val="004665ED"/>
    <w:rsid w:val="00477EB4"/>
    <w:rsid w:val="00482A82"/>
    <w:rsid w:val="00497956"/>
    <w:rsid w:val="004B4A59"/>
    <w:rsid w:val="004C17BC"/>
    <w:rsid w:val="004D2CC5"/>
    <w:rsid w:val="004D48EC"/>
    <w:rsid w:val="004D5D54"/>
    <w:rsid w:val="004E3FD2"/>
    <w:rsid w:val="004E4FE3"/>
    <w:rsid w:val="004E63D9"/>
    <w:rsid w:val="004F1378"/>
    <w:rsid w:val="004F6A15"/>
    <w:rsid w:val="004F72B7"/>
    <w:rsid w:val="00500485"/>
    <w:rsid w:val="00502A35"/>
    <w:rsid w:val="005101A9"/>
    <w:rsid w:val="0051206F"/>
    <w:rsid w:val="005123E5"/>
    <w:rsid w:val="00522413"/>
    <w:rsid w:val="00552774"/>
    <w:rsid w:val="00574443"/>
    <w:rsid w:val="00585307"/>
    <w:rsid w:val="005857D3"/>
    <w:rsid w:val="005867CC"/>
    <w:rsid w:val="00587B53"/>
    <w:rsid w:val="005959D6"/>
    <w:rsid w:val="00595A4E"/>
    <w:rsid w:val="005B3A95"/>
    <w:rsid w:val="005B6584"/>
    <w:rsid w:val="005B65D3"/>
    <w:rsid w:val="005C2C64"/>
    <w:rsid w:val="005D7BAE"/>
    <w:rsid w:val="005F03AA"/>
    <w:rsid w:val="005F37B8"/>
    <w:rsid w:val="00627AC5"/>
    <w:rsid w:val="00655867"/>
    <w:rsid w:val="00662069"/>
    <w:rsid w:val="0069141A"/>
    <w:rsid w:val="00695C82"/>
    <w:rsid w:val="00697499"/>
    <w:rsid w:val="006B3F4F"/>
    <w:rsid w:val="006B4831"/>
    <w:rsid w:val="006C1B6B"/>
    <w:rsid w:val="006E0D95"/>
    <w:rsid w:val="006E7CEF"/>
    <w:rsid w:val="006F0764"/>
    <w:rsid w:val="00703061"/>
    <w:rsid w:val="00722DBF"/>
    <w:rsid w:val="0072332B"/>
    <w:rsid w:val="007376D3"/>
    <w:rsid w:val="00742EE0"/>
    <w:rsid w:val="007437A8"/>
    <w:rsid w:val="00755C96"/>
    <w:rsid w:val="007654DC"/>
    <w:rsid w:val="00775784"/>
    <w:rsid w:val="00777EBF"/>
    <w:rsid w:val="007935ED"/>
    <w:rsid w:val="00793A9E"/>
    <w:rsid w:val="007969EA"/>
    <w:rsid w:val="007974B4"/>
    <w:rsid w:val="007D3513"/>
    <w:rsid w:val="007F1A11"/>
    <w:rsid w:val="007F7556"/>
    <w:rsid w:val="008102CF"/>
    <w:rsid w:val="00810DA2"/>
    <w:rsid w:val="0081304D"/>
    <w:rsid w:val="00826C1D"/>
    <w:rsid w:val="00840B4F"/>
    <w:rsid w:val="00844098"/>
    <w:rsid w:val="008468D6"/>
    <w:rsid w:val="00850AD1"/>
    <w:rsid w:val="00860A0C"/>
    <w:rsid w:val="00862B6A"/>
    <w:rsid w:val="008667C7"/>
    <w:rsid w:val="00872EE6"/>
    <w:rsid w:val="00873D60"/>
    <w:rsid w:val="00894532"/>
    <w:rsid w:val="008A2E2E"/>
    <w:rsid w:val="008A4A44"/>
    <w:rsid w:val="008B37B1"/>
    <w:rsid w:val="008D01D0"/>
    <w:rsid w:val="008D0542"/>
    <w:rsid w:val="008E707C"/>
    <w:rsid w:val="008F0600"/>
    <w:rsid w:val="008F503F"/>
    <w:rsid w:val="00910532"/>
    <w:rsid w:val="00941B72"/>
    <w:rsid w:val="009503F2"/>
    <w:rsid w:val="00956F50"/>
    <w:rsid w:val="00971B2F"/>
    <w:rsid w:val="00986843"/>
    <w:rsid w:val="00994F64"/>
    <w:rsid w:val="00996BD8"/>
    <w:rsid w:val="009D2656"/>
    <w:rsid w:val="009E3A7D"/>
    <w:rsid w:val="009F4758"/>
    <w:rsid w:val="00A11FBE"/>
    <w:rsid w:val="00A15EF0"/>
    <w:rsid w:val="00A305ED"/>
    <w:rsid w:val="00A31CC6"/>
    <w:rsid w:val="00A555BE"/>
    <w:rsid w:val="00A61F92"/>
    <w:rsid w:val="00A74DAB"/>
    <w:rsid w:val="00A91E63"/>
    <w:rsid w:val="00AC1FAF"/>
    <w:rsid w:val="00AD0FB0"/>
    <w:rsid w:val="00AE0C4A"/>
    <w:rsid w:val="00B06E2C"/>
    <w:rsid w:val="00B37595"/>
    <w:rsid w:val="00B510C7"/>
    <w:rsid w:val="00B510F2"/>
    <w:rsid w:val="00B60ACC"/>
    <w:rsid w:val="00B709A0"/>
    <w:rsid w:val="00B8388F"/>
    <w:rsid w:val="00B940CF"/>
    <w:rsid w:val="00B96F0E"/>
    <w:rsid w:val="00BB169F"/>
    <w:rsid w:val="00BC1BEF"/>
    <w:rsid w:val="00BC6866"/>
    <w:rsid w:val="00BE0F99"/>
    <w:rsid w:val="00BE2171"/>
    <w:rsid w:val="00C02A92"/>
    <w:rsid w:val="00C14E5D"/>
    <w:rsid w:val="00C33888"/>
    <w:rsid w:val="00C35AE2"/>
    <w:rsid w:val="00C57C24"/>
    <w:rsid w:val="00C86AE1"/>
    <w:rsid w:val="00CA2D95"/>
    <w:rsid w:val="00CA56C5"/>
    <w:rsid w:val="00CA6405"/>
    <w:rsid w:val="00CB0F44"/>
    <w:rsid w:val="00CB2787"/>
    <w:rsid w:val="00CB323D"/>
    <w:rsid w:val="00CB41BB"/>
    <w:rsid w:val="00CC2C63"/>
    <w:rsid w:val="00CC5F15"/>
    <w:rsid w:val="00CC6ED9"/>
    <w:rsid w:val="00CC7300"/>
    <w:rsid w:val="00CD3C18"/>
    <w:rsid w:val="00CE2253"/>
    <w:rsid w:val="00CF658E"/>
    <w:rsid w:val="00D008B8"/>
    <w:rsid w:val="00D17C10"/>
    <w:rsid w:val="00D204BD"/>
    <w:rsid w:val="00D50777"/>
    <w:rsid w:val="00D5549D"/>
    <w:rsid w:val="00D65461"/>
    <w:rsid w:val="00D82340"/>
    <w:rsid w:val="00D82D97"/>
    <w:rsid w:val="00D8751C"/>
    <w:rsid w:val="00D90AC3"/>
    <w:rsid w:val="00D90C3B"/>
    <w:rsid w:val="00D918B2"/>
    <w:rsid w:val="00D92186"/>
    <w:rsid w:val="00D95D27"/>
    <w:rsid w:val="00DC4F2F"/>
    <w:rsid w:val="00DE427C"/>
    <w:rsid w:val="00E125FB"/>
    <w:rsid w:val="00E37A71"/>
    <w:rsid w:val="00E43771"/>
    <w:rsid w:val="00E54661"/>
    <w:rsid w:val="00E9639E"/>
    <w:rsid w:val="00EA03BE"/>
    <w:rsid w:val="00EA3E76"/>
    <w:rsid w:val="00EB5872"/>
    <w:rsid w:val="00EB7FE0"/>
    <w:rsid w:val="00EC46A5"/>
    <w:rsid w:val="00ED0AF6"/>
    <w:rsid w:val="00ED3848"/>
    <w:rsid w:val="00EE10AA"/>
    <w:rsid w:val="00EE54CA"/>
    <w:rsid w:val="00EF1AC8"/>
    <w:rsid w:val="00EF7B70"/>
    <w:rsid w:val="00F01D71"/>
    <w:rsid w:val="00F02A7D"/>
    <w:rsid w:val="00F34E6F"/>
    <w:rsid w:val="00F36D7B"/>
    <w:rsid w:val="00F70007"/>
    <w:rsid w:val="00F740E0"/>
    <w:rsid w:val="00FA31D8"/>
    <w:rsid w:val="00FB519D"/>
    <w:rsid w:val="00FC3809"/>
    <w:rsid w:val="00FC7C8D"/>
    <w:rsid w:val="00FC7E9E"/>
    <w:rsid w:val="00FD1854"/>
    <w:rsid w:val="00FD4184"/>
    <w:rsid w:val="00FD7895"/>
    <w:rsid w:val="00FF6B01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7AD0DAB-D5B8-4EF7-888F-9BFD244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7617"/>
    <w:rPr>
      <w:rFonts w:ascii="Calibri" w:hAnsi="Calibri" w:cs="Calibri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61F92"/>
    <w:rPr>
      <w:rFonts w:ascii="Tahoma" w:hAnsi="Tahoma" w:cs="Tahoma"/>
      <w:sz w:val="16"/>
      <w:szCs w:val="16"/>
    </w:rPr>
  </w:style>
  <w:style w:type="paragraph" w:styleId="Titre">
    <w:name w:val="Title"/>
    <w:link w:val="TitreCar"/>
    <w:uiPriority w:val="10"/>
    <w:qFormat/>
    <w:rsid w:val="004F72B7"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uiPriority w:val="10"/>
    <w:rsid w:val="004F72B7"/>
    <w:rPr>
      <w:rFonts w:ascii="Arial" w:hAnsi="Arial" w:cs="Arial"/>
      <w:color w:val="000000"/>
      <w:kern w:val="28"/>
      <w:sz w:val="144"/>
      <w:szCs w:val="144"/>
      <w:lang w:val="fr-CA" w:eastAsia="fr-CA" w:bidi="ar-SA"/>
    </w:rPr>
  </w:style>
  <w:style w:type="paragraph" w:styleId="Corpsdetexte">
    <w:name w:val="Body Text"/>
    <w:link w:val="CorpsdetexteCar"/>
    <w:uiPriority w:val="99"/>
    <w:unhideWhenUsed/>
    <w:rsid w:val="004F72B7"/>
    <w:pPr>
      <w:spacing w:after="120"/>
      <w:jc w:val="center"/>
    </w:pPr>
    <w:rPr>
      <w:rFonts w:ascii="Arial" w:hAnsi="Arial" w:cs="Arial"/>
      <w:color w:val="000000"/>
      <w:kern w:val="28"/>
      <w:sz w:val="60"/>
      <w:szCs w:val="60"/>
    </w:rPr>
  </w:style>
  <w:style w:type="character" w:customStyle="1" w:styleId="CorpsdetexteCar">
    <w:name w:val="Corps de texte Car"/>
    <w:link w:val="Corpsdetexte"/>
    <w:uiPriority w:val="99"/>
    <w:rsid w:val="004F72B7"/>
    <w:rPr>
      <w:rFonts w:ascii="Arial" w:hAnsi="Arial" w:cs="Arial"/>
      <w:color w:val="000000"/>
      <w:kern w:val="28"/>
      <w:sz w:val="60"/>
      <w:szCs w:val="60"/>
      <w:lang w:val="fr-CA" w:eastAsia="fr-CA" w:bidi="ar-SA"/>
    </w:rPr>
  </w:style>
  <w:style w:type="character" w:styleId="Marquedecommentaire">
    <w:name w:val="annotation reference"/>
    <w:rsid w:val="00552774"/>
    <w:rPr>
      <w:sz w:val="16"/>
      <w:szCs w:val="16"/>
    </w:rPr>
  </w:style>
  <w:style w:type="paragraph" w:styleId="Commentaire">
    <w:name w:val="annotation text"/>
    <w:basedOn w:val="Normal"/>
    <w:link w:val="CommentaireCar"/>
    <w:rsid w:val="00552774"/>
    <w:rPr>
      <w:sz w:val="20"/>
      <w:szCs w:val="20"/>
    </w:rPr>
  </w:style>
  <w:style w:type="character" w:customStyle="1" w:styleId="CommentaireCar">
    <w:name w:val="Commentaire Car"/>
    <w:link w:val="Commentaire"/>
    <w:rsid w:val="00552774"/>
    <w:rPr>
      <w:rFonts w:ascii="Calibri" w:hAnsi="Calibri" w:cs="Calibri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52774"/>
    <w:rPr>
      <w:b/>
      <w:bCs/>
    </w:rPr>
  </w:style>
  <w:style w:type="character" w:customStyle="1" w:styleId="ObjetducommentaireCar">
    <w:name w:val="Objet du commentaire Car"/>
    <w:link w:val="Objetducommentaire"/>
    <w:rsid w:val="00552774"/>
    <w:rPr>
      <w:rFonts w:ascii="Calibri" w:hAnsi="Calibri" w:cs="Calibri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7757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Fabrique Notre-Dame</dc:creator>
  <cp:keywords/>
  <cp:lastModifiedBy>Alexandre Gauvin</cp:lastModifiedBy>
  <cp:revision>8</cp:revision>
  <cp:lastPrinted>2017-05-26T16:15:00Z</cp:lastPrinted>
  <dcterms:created xsi:type="dcterms:W3CDTF">2017-10-30T15:38:00Z</dcterms:created>
  <dcterms:modified xsi:type="dcterms:W3CDTF">2017-11-07T15:14:00Z</dcterms:modified>
</cp:coreProperties>
</file>